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83CC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He Is Risen</w:t>
      </w:r>
    </w:p>
    <w:p w14:paraId="1B90F4B7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April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2308CE86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67A3FA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90A7BBF" w14:textId="77777777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John 11:25</w:t>
      </w:r>
    </w:p>
    <w:p w14:paraId="023A24A2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075A3">
        <w:rPr>
          <w:rFonts w:ascii="Times New Roman" w:eastAsia="Times New Roman" w:hAnsi="Times New Roman" w:cs="Times New Roman"/>
          <w:sz w:val="32"/>
          <w:szCs w:val="32"/>
        </w:rPr>
        <w:t>Jesus said unto her, I am the resurrection, and the life: he that believeth in me, though he were dead, yet shall he live:</w:t>
      </w:r>
    </w:p>
    <w:p w14:paraId="0B9C10F4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D4319A9" w14:textId="124B0644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Corinthians 6:14 </w:t>
      </w:r>
    </w:p>
    <w:p w14:paraId="123C61FF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0796">
        <w:rPr>
          <w:rFonts w:ascii="Times New Roman" w:eastAsia="Times New Roman" w:hAnsi="Times New Roman" w:cs="Times New Roman"/>
          <w:sz w:val="32"/>
          <w:szCs w:val="32"/>
        </w:rPr>
        <w:t>And God hath both raised up the Lord, and will also raise up us by his own power.</w:t>
      </w:r>
    </w:p>
    <w:p w14:paraId="318836B3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1A73A4E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1 Corinthians 15:</w:t>
      </w:r>
      <w:r w:rsidRPr="007B703E">
        <w:rPr>
          <w:rFonts w:ascii="Times New Roman" w:eastAsia="Times New Roman" w:hAnsi="Times New Roman" w:cs="Times New Roman"/>
          <w:sz w:val="32"/>
          <w:szCs w:val="32"/>
        </w:rPr>
        <w:t xml:space="preserve">4 </w:t>
      </w:r>
    </w:p>
    <w:p w14:paraId="1774B4E7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703E">
        <w:rPr>
          <w:rFonts w:ascii="Times New Roman" w:eastAsia="Times New Roman" w:hAnsi="Times New Roman" w:cs="Times New Roman"/>
          <w:sz w:val="32"/>
          <w:szCs w:val="32"/>
        </w:rPr>
        <w:t>And that he was buried, and that he rose again the third day according to the scriptures:</w:t>
      </w:r>
    </w:p>
    <w:p w14:paraId="734CD157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507E51F" w14:textId="77777777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Philippians 3: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10</w:t>
      </w:r>
    </w:p>
    <w:p w14:paraId="7AEDD377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0796">
        <w:rPr>
          <w:rFonts w:ascii="Times New Roman" w:eastAsia="Times New Roman" w:hAnsi="Times New Roman" w:cs="Times New Roman"/>
          <w:sz w:val="32"/>
          <w:szCs w:val="32"/>
        </w:rPr>
        <w:t>That I may know him, and the power of his resurrection, and the fellowship of his sufferings, being made conformable unto his death;</w:t>
      </w:r>
    </w:p>
    <w:p w14:paraId="1403AEA0" w14:textId="77777777" w:rsidR="007E60D6" w:rsidRDefault="007E60D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D63CFBE" w14:textId="77777777" w:rsidR="007E60D6" w:rsidRDefault="007E60D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DE993D6" w14:textId="77777777" w:rsidR="007E60D6" w:rsidRDefault="007E60D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41EC351" w14:textId="77777777" w:rsidR="007E60D6" w:rsidRPr="002C0796" w:rsidRDefault="007E60D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0D66A14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He Is Risen</w:t>
      </w:r>
    </w:p>
    <w:p w14:paraId="0CB03FD6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April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608D9B8E" w14:textId="77777777" w:rsidR="003E0B06" w:rsidRDefault="003E0B06" w:rsidP="003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D24526C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57AFF0E" w14:textId="77777777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John 11:25</w:t>
      </w:r>
    </w:p>
    <w:p w14:paraId="0A97A5D0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075A3">
        <w:rPr>
          <w:rFonts w:ascii="Times New Roman" w:eastAsia="Times New Roman" w:hAnsi="Times New Roman" w:cs="Times New Roman"/>
          <w:sz w:val="32"/>
          <w:szCs w:val="32"/>
        </w:rPr>
        <w:t>Jesus said unto her, I am the resurrection, and the life: he that believeth in me, though he were dead, yet shall he live:</w:t>
      </w:r>
    </w:p>
    <w:p w14:paraId="76C0DB6D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FAECDA5" w14:textId="2B37AF40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 Corinthians 6:14 </w:t>
      </w:r>
    </w:p>
    <w:p w14:paraId="50142641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0796">
        <w:rPr>
          <w:rFonts w:ascii="Times New Roman" w:eastAsia="Times New Roman" w:hAnsi="Times New Roman" w:cs="Times New Roman"/>
          <w:sz w:val="32"/>
          <w:szCs w:val="32"/>
        </w:rPr>
        <w:t>And God hath both raised up the Lord, and will also raise up us by his own power.</w:t>
      </w:r>
    </w:p>
    <w:p w14:paraId="300C7A5C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9BEE0BA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1 Corinthians 15:</w:t>
      </w:r>
      <w:r w:rsidRPr="007B703E">
        <w:rPr>
          <w:rFonts w:ascii="Times New Roman" w:eastAsia="Times New Roman" w:hAnsi="Times New Roman" w:cs="Times New Roman"/>
          <w:sz w:val="32"/>
          <w:szCs w:val="32"/>
        </w:rPr>
        <w:t xml:space="preserve">4 </w:t>
      </w:r>
    </w:p>
    <w:p w14:paraId="5AC04072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703E">
        <w:rPr>
          <w:rFonts w:ascii="Times New Roman" w:eastAsia="Times New Roman" w:hAnsi="Times New Roman" w:cs="Times New Roman"/>
          <w:sz w:val="32"/>
          <w:szCs w:val="32"/>
        </w:rPr>
        <w:t>And that he was buried, and that he rose again the third day according to the scriptures:</w:t>
      </w:r>
    </w:p>
    <w:p w14:paraId="1C753F71" w14:textId="77777777" w:rsidR="003E0B0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90F8659" w14:textId="77777777" w:rsidR="003E0B06" w:rsidRPr="00767B9C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B9C">
        <w:rPr>
          <w:rFonts w:ascii="Times New Roman" w:eastAsia="Times New Roman" w:hAnsi="Times New Roman" w:cs="Times New Roman"/>
          <w:b/>
          <w:bCs/>
          <w:sz w:val="32"/>
          <w:szCs w:val="32"/>
        </w:rPr>
        <w:t>Philippians 3: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10</w:t>
      </w:r>
    </w:p>
    <w:p w14:paraId="43A1FC4B" w14:textId="77777777" w:rsidR="003E0B06" w:rsidRPr="002C0796" w:rsidRDefault="003E0B06" w:rsidP="003E0B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C0796">
        <w:rPr>
          <w:rFonts w:ascii="Times New Roman" w:eastAsia="Times New Roman" w:hAnsi="Times New Roman" w:cs="Times New Roman"/>
          <w:sz w:val="32"/>
          <w:szCs w:val="32"/>
        </w:rPr>
        <w:t>That I may know him, and the power of his resurrection, and the fellowship of his sufferings, being made conformable unto his death;</w:t>
      </w:r>
    </w:p>
    <w:sectPr w:rsidR="003E0B06" w:rsidRPr="002C0796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D024" w14:textId="77777777" w:rsidR="00A03230" w:rsidRDefault="00A03230" w:rsidP="00740D19">
      <w:pPr>
        <w:spacing w:after="0" w:line="240" w:lineRule="auto"/>
      </w:pPr>
      <w:r>
        <w:separator/>
      </w:r>
    </w:p>
  </w:endnote>
  <w:endnote w:type="continuationSeparator" w:id="0">
    <w:p w14:paraId="0F0C62E0" w14:textId="77777777" w:rsidR="00A03230" w:rsidRDefault="00A03230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3D50E8F5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767B9C">
      <w:rPr>
        <w:rFonts w:ascii="Calibri" w:eastAsia="Calibri" w:hAnsi="Calibri" w:cs="Times New Roman"/>
        <w:b/>
        <w:bCs/>
        <w:sz w:val="24"/>
        <w:szCs w:val="24"/>
      </w:rPr>
      <w:t>6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25B2" w14:textId="77777777" w:rsidR="00A03230" w:rsidRDefault="00A03230" w:rsidP="00740D19">
      <w:pPr>
        <w:spacing w:after="0" w:line="240" w:lineRule="auto"/>
      </w:pPr>
      <w:r>
        <w:separator/>
      </w:r>
    </w:p>
  </w:footnote>
  <w:footnote w:type="continuationSeparator" w:id="0">
    <w:p w14:paraId="0C7625E1" w14:textId="77777777" w:rsidR="00A03230" w:rsidRDefault="00A03230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1A3D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84834"/>
    <w:rsid w:val="00187A25"/>
    <w:rsid w:val="0019001D"/>
    <w:rsid w:val="001A09B8"/>
    <w:rsid w:val="001B38CA"/>
    <w:rsid w:val="001C2F52"/>
    <w:rsid w:val="001D2875"/>
    <w:rsid w:val="0020047B"/>
    <w:rsid w:val="002075A3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C0796"/>
    <w:rsid w:val="002C0FFC"/>
    <w:rsid w:val="002C65AD"/>
    <w:rsid w:val="002C6D63"/>
    <w:rsid w:val="002D38C8"/>
    <w:rsid w:val="002E0918"/>
    <w:rsid w:val="002E1880"/>
    <w:rsid w:val="002F540F"/>
    <w:rsid w:val="00301CAB"/>
    <w:rsid w:val="00316BB5"/>
    <w:rsid w:val="0032710B"/>
    <w:rsid w:val="00327DB3"/>
    <w:rsid w:val="00330AD7"/>
    <w:rsid w:val="0033763B"/>
    <w:rsid w:val="003515C6"/>
    <w:rsid w:val="00351B01"/>
    <w:rsid w:val="00352E92"/>
    <w:rsid w:val="003840B4"/>
    <w:rsid w:val="00394B1C"/>
    <w:rsid w:val="00396291"/>
    <w:rsid w:val="003C0C12"/>
    <w:rsid w:val="003C2D63"/>
    <w:rsid w:val="003E0B06"/>
    <w:rsid w:val="0041085D"/>
    <w:rsid w:val="00416C10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E6580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E1AF4"/>
    <w:rsid w:val="007025E5"/>
    <w:rsid w:val="00721EAC"/>
    <w:rsid w:val="00740D19"/>
    <w:rsid w:val="00747C14"/>
    <w:rsid w:val="007515D6"/>
    <w:rsid w:val="007546C1"/>
    <w:rsid w:val="00757BD4"/>
    <w:rsid w:val="00767B9C"/>
    <w:rsid w:val="007804A8"/>
    <w:rsid w:val="007A004F"/>
    <w:rsid w:val="007B199D"/>
    <w:rsid w:val="007B703E"/>
    <w:rsid w:val="007C190A"/>
    <w:rsid w:val="007C61F9"/>
    <w:rsid w:val="007D49E8"/>
    <w:rsid w:val="007D75E1"/>
    <w:rsid w:val="007E60D6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55D75"/>
    <w:rsid w:val="00962CAE"/>
    <w:rsid w:val="00974F4D"/>
    <w:rsid w:val="009805B2"/>
    <w:rsid w:val="00982B78"/>
    <w:rsid w:val="009A1D36"/>
    <w:rsid w:val="009C0507"/>
    <w:rsid w:val="009C1DED"/>
    <w:rsid w:val="009D2E4C"/>
    <w:rsid w:val="009D647D"/>
    <w:rsid w:val="009D70A7"/>
    <w:rsid w:val="009E52E5"/>
    <w:rsid w:val="009F40D8"/>
    <w:rsid w:val="009F63E8"/>
    <w:rsid w:val="00A03230"/>
    <w:rsid w:val="00A064F8"/>
    <w:rsid w:val="00A10C58"/>
    <w:rsid w:val="00A11555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4893"/>
    <w:rsid w:val="00AB54B8"/>
    <w:rsid w:val="00AB7EFB"/>
    <w:rsid w:val="00AC213E"/>
    <w:rsid w:val="00AC7844"/>
    <w:rsid w:val="00B05D7E"/>
    <w:rsid w:val="00B14BCB"/>
    <w:rsid w:val="00B319FC"/>
    <w:rsid w:val="00B35BAE"/>
    <w:rsid w:val="00B65C71"/>
    <w:rsid w:val="00B70EA9"/>
    <w:rsid w:val="00B77E1B"/>
    <w:rsid w:val="00B80352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74462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93484"/>
    <w:rsid w:val="00EB230E"/>
    <w:rsid w:val="00EF3530"/>
    <w:rsid w:val="00F029F1"/>
    <w:rsid w:val="00F02F60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03F1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87</cp:revision>
  <cp:lastPrinted>2026-03-28T21:49:00Z</cp:lastPrinted>
  <dcterms:created xsi:type="dcterms:W3CDTF">2024-06-26T04:22:00Z</dcterms:created>
  <dcterms:modified xsi:type="dcterms:W3CDTF">2026-03-28T22:19:00Z</dcterms:modified>
</cp:coreProperties>
</file>